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pPr w:leftFromText="180" w:rightFromText="180" w:vertAnchor="text" w:horzAnchor="page" w:tblpX="685" w:tblpY="641"/>
        <w:tblOverlap w:val="never"/>
        <w:tblW w:w="1068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5"/>
        <w:gridCol w:w="885"/>
        <w:gridCol w:w="240"/>
        <w:gridCol w:w="2251"/>
        <w:gridCol w:w="884"/>
        <w:gridCol w:w="240"/>
        <w:gridCol w:w="3075"/>
        <w:gridCol w:w="96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专业班级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333333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专业班级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333333"/>
              </w:rPr>
            </w:pPr>
          </w:p>
        </w:tc>
        <w:tc>
          <w:tcPr>
            <w:tcW w:w="307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专业班级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17英语1班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罗晓蕊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18法学2班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向易卿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17会计学4班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17英语2班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周佳燕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18法学2班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舒振翼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17会计学4班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陶思琪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18高分子材料与工程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姚思远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18法学3班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陈杭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18会计学1班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18化学工程与工艺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刘振兴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18法学3班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吴婧仪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18会计学1班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戴依瑶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18化学工程与工艺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胡缘君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18法学3班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刘珺炜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18会计学2班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李玲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18法学3班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郑宏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18会计学2班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刘孜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17工商管理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李春峰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17电子信息工程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江垚宇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廖瑾宇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17工商管理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何丝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17行政管理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朱楚湘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17工商管理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李玉婷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17人力资源管理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谭明慧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17国际经济与贸易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吴双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17人力资源管理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谭依祎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李雨蝶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17国际经济与贸易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吴淼晴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18旅游管理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吴苏琦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18英语2班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李慧鑫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17国际经济与贸易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雷晴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17机械设计制造及其自动化1班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邱天隆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18英语2班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王柳叶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17计算机科学与技术1班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王梦晨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17机械设计制造及其自动化2班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王易安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18英语2班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陈思思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17计算机科学与技术1班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17土木工程1班(房建)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黄禹霖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18英语2班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易青青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18工商管理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邹辉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17土木工程2班(房建)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黄旭华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17德语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刘婵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18工商管理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龙韵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17土木工程2班(房建)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蒋佳佳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17汉语言文学2班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张琼方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18国际经济与贸易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杜超逸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17土木工程2班(房建)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张正勇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17汉语言文学2班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姚晶怡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18国际经济与贸易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陈诗雨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17土木工程3班(路桥)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17日语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陈瑶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18国际经济与贸易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文娟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17土木工程3班(路桥)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17日语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袁玭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18国际经济与贸易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罗丹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18机械设计制造及其自动化1班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18汉语言文学1班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肖思佳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18计算机科学与技术2班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袁俊权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18机械设计制造及其自动化1班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周志文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18汉语言文学1班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邱敏慧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17财务管理1班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刘珍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18机械设计制造及其自动化1班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李永辉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18汉语言文学1班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张芬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17财务管理1班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刘希鸿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18机械设计制造及其自动化1班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向超凡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18汉语言文学1班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颜梓婕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17财务管理2班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胡洋洋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18机械设计制造及其自动化2班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18汉语言文学1班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李思思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17财务管理2班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肖艳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18机械设计制造及其自动化2班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18汉语言文学2班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刘依依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17财务管理2班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杨甸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18土木工程1班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18汉语言文学2班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黄俐嘉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18财务管理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邓娴静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18土木工程2班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张淞铭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18汉语言文学2班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谭晒川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18财务管理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廖高望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18土木工程2班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朱尹鹏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18汉语言文学2班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王南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18广告学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韦晓燕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18土木工程2班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胡宇航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18汉语言文学3班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李梦君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18广告学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李芳芳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17材料成型及控制工程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蔡威隆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18汉语言文学3班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易雨涵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18广告学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刘权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17通信工程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蒋佳慧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18汉语言文学3班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陈亮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18广告学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阳洋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17制药工程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张双琼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17电子商务班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谭志豪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18广告学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伍璧莹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17自动化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李旦果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17电子商务班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康玲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18广告学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刘艳</w:t>
            </w: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18材料成型及控制工程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葛瑞雪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18电子商务班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江慧玲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18广告学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蔡玲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18材料成型及控制工程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蒋一民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18电子商务班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戴圆圆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17金融学1班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刘湘雅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18材料成型及控制工程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18电子商务班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曾慧玲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17金融学2班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田蓓蕾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18通信工程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莫亚杰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18法学1班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唐轶名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17审计学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王海霞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18通信工程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18法学1班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刘欣宇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17审计学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刘灵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18制药工程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18法学1班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余露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18金融学1班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陈莹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18自动化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成东奇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18法学2班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邵星宇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18金融学1班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向倬颖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18自动化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张羽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18金融学2班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刘昕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17会计学2班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李敏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14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0"/>
                <w:szCs w:val="20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F271E"/>
    <w:multiLevelType w:val="multilevel"/>
    <w:tmpl w:val="35BF271E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."/>
      <w:lvlJc w:val="left"/>
      <w:pPr>
        <w:tabs>
          <w:tab w:val="left" w:pos="420"/>
        </w:tabs>
        <w:ind w:left="575" w:hanging="575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4"/>
      <w:isLgl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pStyle w:val="8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447790"/>
    <w:rsid w:val="0F0517C3"/>
    <w:rsid w:val="13EF2E95"/>
    <w:rsid w:val="56447790"/>
    <w:rsid w:val="776F4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numPr>
        <w:ilvl w:val="0"/>
        <w:numId w:val="1"/>
      </w:numPr>
      <w:spacing w:before="340" w:after="330" w:line="579" w:lineRule="auto"/>
      <w:ind w:left="432" w:hanging="432" w:firstLineChars="0"/>
      <w:outlineLvl w:val="0"/>
    </w:pPr>
    <w:rPr>
      <w:rFonts w:ascii="Calibri" w:hAnsi="Calibri" w:eastAsia="宋体" w:cs="宋体"/>
      <w:b/>
      <w:bCs/>
      <w:kern w:val="44"/>
      <w:sz w:val="32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ind w:left="0" w:firstLine="1285" w:firstLineChars="400"/>
      <w:outlineLvl w:val="1"/>
    </w:pPr>
    <w:rPr>
      <w:rFonts w:ascii="Arial" w:hAnsi="Arial" w:eastAsia="黑体" w:cs="宋体"/>
      <w:sz w:val="24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标题 1 字符"/>
    <w:basedOn w:val="12"/>
    <w:link w:val="2"/>
    <w:qFormat/>
    <w:uiPriority w:val="0"/>
    <w:rPr>
      <w:rFonts w:ascii="Calibri" w:hAnsi="Calibri" w:eastAsia="宋体" w:cs="宋体"/>
      <w:b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2020-09-10T03:04:00Z</dcterms:created>
  <dc:creator>ABC</dc:creator>
  <cp:lastModifiedBy>ABC</cp:lastModifiedBy>
  <dcterms:modified xsi:type="dcterms:W3CDTF">2020-09-10T03:04:39Z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